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31" w:rsidRPr="00293031" w:rsidRDefault="00293031" w:rsidP="00293031">
      <w:pPr>
        <w:rPr>
          <w:rFonts w:ascii="Times New Roman" w:eastAsia="Times New Roman" w:hAnsi="Times New Roman" w:cs="Times New Roman"/>
          <w:sz w:val="20"/>
          <w:szCs w:val="20"/>
        </w:rPr>
      </w:pPr>
      <w:proofErr w:type="spellStart"/>
      <w:r w:rsidRPr="00293031">
        <w:rPr>
          <w:rFonts w:ascii="Georgia" w:eastAsia="Times New Roman" w:hAnsi="Georgia" w:cs="Times New Roman"/>
          <w:b/>
          <w:bCs/>
          <w:i/>
          <w:iCs/>
          <w:color w:val="0000FF"/>
          <w:sz w:val="20"/>
          <w:szCs w:val="20"/>
        </w:rPr>
        <w:t>Skiin</w:t>
      </w:r>
      <w:proofErr w:type="spellEnd"/>
      <w:r w:rsidRPr="00293031">
        <w:rPr>
          <w:rFonts w:ascii="Georgia" w:eastAsia="Times New Roman" w:hAnsi="Georgia" w:cs="Times New Roman"/>
          <w:b/>
          <w:bCs/>
          <w:i/>
          <w:iCs/>
          <w:color w:val="0000FF"/>
          <w:sz w:val="20"/>
          <w:szCs w:val="20"/>
        </w:rPr>
        <w:t>’ With the Galilean</w:t>
      </w:r>
      <w:bookmarkStart w:id="0" w:name="_GoBack"/>
      <w:bookmarkEnd w:id="0"/>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B5394"/>
          <w:sz w:val="20"/>
          <w:szCs w:val="20"/>
        </w:rPr>
        <w:t>“</w:t>
      </w:r>
      <w:proofErr w:type="spellStart"/>
      <w:r w:rsidRPr="00293031">
        <w:rPr>
          <w:rFonts w:ascii="Georgia" w:eastAsia="Times New Roman" w:hAnsi="Georgia" w:cs="Times New Roman"/>
          <w:b/>
          <w:bCs/>
          <w:i/>
          <w:iCs/>
          <w:color w:val="0B5394"/>
          <w:sz w:val="20"/>
          <w:szCs w:val="20"/>
        </w:rPr>
        <w:t>Skiin</w:t>
      </w:r>
      <w:proofErr w:type="spellEnd"/>
      <w:r w:rsidRPr="00293031">
        <w:rPr>
          <w:rFonts w:ascii="Georgia" w:eastAsia="Times New Roman" w:hAnsi="Georgia" w:cs="Times New Roman"/>
          <w:b/>
          <w:bCs/>
          <w:i/>
          <w:iCs/>
          <w:color w:val="0B5394"/>
          <w:sz w:val="20"/>
          <w:szCs w:val="20"/>
        </w:rPr>
        <w:t>’ with the Galilean” is almost here…</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B5394"/>
          <w:sz w:val="20"/>
          <w:szCs w:val="20"/>
        </w:rPr>
        <w:t>Campers, here is the event you have been asking about and we all look forward to every year!</w:t>
      </w:r>
      <w:r w:rsidRPr="00293031">
        <w:rPr>
          <w:rFonts w:ascii="Georgia" w:eastAsia="Times New Roman" w:hAnsi="Georgia" w:cs="Times New Roman"/>
          <w:color w:val="000000"/>
          <w:sz w:val="20"/>
          <w:szCs w:val="20"/>
        </w:rPr>
        <w:br/>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To Register:</w:t>
      </w:r>
    </w:p>
    <w:p w:rsidR="00293031" w:rsidRPr="00293031" w:rsidRDefault="00293031" w:rsidP="00293031">
      <w:pPr>
        <w:shd w:val="clear" w:color="auto" w:fill="FFFFFF"/>
        <w:rPr>
          <w:rFonts w:ascii="Georgia" w:eastAsia="Times New Roman" w:hAnsi="Georgia" w:cs="Times New Roman"/>
          <w:color w:val="000000"/>
          <w:sz w:val="20"/>
          <w:szCs w:val="20"/>
        </w:rPr>
      </w:pPr>
      <w:hyperlink r:id="rId6" w:tgtFrame="_blank" w:history="1">
        <w:r w:rsidRPr="00293031">
          <w:rPr>
            <w:rFonts w:ascii="Georgia" w:eastAsia="Times New Roman" w:hAnsi="Georgia" w:cs="Times New Roman"/>
            <w:b/>
            <w:bCs/>
            <w:i/>
            <w:iCs/>
            <w:color w:val="1155CC"/>
            <w:sz w:val="20"/>
            <w:szCs w:val="20"/>
            <w:u w:val="single"/>
          </w:rPr>
          <w:t>https://docs.google.com/forms/d/1ywC9CVgNPLaCJ_S_GHGLMmnni29WhyZcngaROd1IICg/viewform</w:t>
        </w:r>
      </w:hyperlink>
      <w:r w:rsidRPr="00293031">
        <w:rPr>
          <w:rFonts w:ascii="Georgia" w:eastAsia="Times New Roman" w:hAnsi="Georgia" w:cs="Times New Roman"/>
          <w:b/>
          <w:bCs/>
          <w:i/>
          <w:iCs/>
          <w:color w:val="9900FF"/>
          <w:sz w:val="20"/>
          <w:szCs w:val="20"/>
        </w:rPr>
        <w:t xml:space="preserve"> </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WHAT:</w:t>
      </w:r>
      <w:r w:rsidRPr="00293031">
        <w:rPr>
          <w:rFonts w:ascii="Georgia" w:eastAsia="Times New Roman" w:hAnsi="Georgia" w:cs="Times New Roman"/>
          <w:b/>
          <w:bCs/>
          <w:i/>
          <w:iCs/>
          <w:color w:val="0000FF"/>
          <w:sz w:val="20"/>
          <w:szCs w:val="20"/>
        </w:rPr>
        <w:t xml:space="preserve"> </w:t>
      </w:r>
      <w:r w:rsidRPr="00293031">
        <w:rPr>
          <w:rFonts w:ascii="Georgia" w:eastAsia="Times New Roman" w:hAnsi="Georgia" w:cs="Times New Roman"/>
          <w:b/>
          <w:bCs/>
          <w:i/>
          <w:iCs/>
          <w:color w:val="222222"/>
          <w:sz w:val="20"/>
          <w:szCs w:val="20"/>
        </w:rPr>
        <w:t> </w:t>
      </w:r>
      <w:proofErr w:type="spellStart"/>
      <w:r w:rsidRPr="00293031">
        <w:rPr>
          <w:rFonts w:ascii="Georgia" w:eastAsia="Times New Roman" w:hAnsi="Georgia" w:cs="Times New Roman"/>
          <w:b/>
          <w:bCs/>
          <w:i/>
          <w:iCs/>
          <w:color w:val="0000FF"/>
          <w:sz w:val="20"/>
          <w:szCs w:val="20"/>
        </w:rPr>
        <w:t>Skiin</w:t>
      </w:r>
      <w:proofErr w:type="spellEnd"/>
      <w:r w:rsidRPr="00293031">
        <w:rPr>
          <w:rFonts w:ascii="Georgia" w:eastAsia="Times New Roman" w:hAnsi="Georgia" w:cs="Times New Roman"/>
          <w:b/>
          <w:bCs/>
          <w:i/>
          <w:iCs/>
          <w:color w:val="0000FF"/>
          <w:sz w:val="20"/>
          <w:szCs w:val="20"/>
        </w:rPr>
        <w:t>’ With the Galilean!</w:t>
      </w:r>
      <w:r w:rsidRPr="00293031">
        <w:rPr>
          <w:rFonts w:ascii="Georgia" w:eastAsia="Times New Roman" w:hAnsi="Georgia" w:cs="Times New Roman"/>
          <w:color w:val="000000"/>
          <w:sz w:val="20"/>
          <w:szCs w:val="20"/>
        </w:rPr>
        <w:br/>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WHO:</w:t>
      </w:r>
      <w:r w:rsidRPr="00293031">
        <w:rPr>
          <w:rFonts w:ascii="Georgia" w:eastAsia="Times New Roman" w:hAnsi="Georgia" w:cs="Times New Roman"/>
          <w:b/>
          <w:bCs/>
          <w:i/>
          <w:iCs/>
          <w:color w:val="274E13"/>
          <w:sz w:val="20"/>
          <w:szCs w:val="20"/>
        </w:rPr>
        <w:t xml:space="preserve"> </w:t>
      </w:r>
      <w:r w:rsidRPr="00293031">
        <w:rPr>
          <w:rFonts w:ascii="Georgia" w:eastAsia="Times New Roman" w:hAnsi="Georgia" w:cs="Times New Roman"/>
          <w:b/>
          <w:bCs/>
          <w:i/>
          <w:iCs/>
          <w:color w:val="000000"/>
          <w:sz w:val="20"/>
          <w:szCs w:val="20"/>
        </w:rPr>
        <w:t> </w:t>
      </w:r>
      <w:r w:rsidRPr="00293031">
        <w:rPr>
          <w:rFonts w:ascii="Georgia" w:eastAsia="Times New Roman" w:hAnsi="Georgia" w:cs="Times New Roman"/>
          <w:b/>
          <w:bCs/>
          <w:i/>
          <w:iCs/>
          <w:color w:val="0000FF"/>
          <w:sz w:val="20"/>
          <w:szCs w:val="20"/>
        </w:rPr>
        <w:t>We will be providing lots of fun activities for every child and adult who attends!   This event is for your entire family.  For safety reasons, we will NOT take any child in the boat under three years old.  However, there will be fun things to do on the beach for your children under three.  EVERYONE in the boat will be required to wear a life jacket, no exceptions.  </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Activities provided (our schedule has changed a little this year, so take note):  </w:t>
      </w:r>
    </w:p>
    <w:p w:rsidR="00293031" w:rsidRPr="00293031" w:rsidRDefault="00293031" w:rsidP="00293031">
      <w:pPr>
        <w:rPr>
          <w:rFonts w:ascii="Times New Roman" w:eastAsia="Times New Roman" w:hAnsi="Times New Roman" w:cs="Times New Roman"/>
          <w:sz w:val="20"/>
          <w:szCs w:val="20"/>
        </w:rPr>
      </w:pPr>
      <w:r w:rsidRPr="00293031">
        <w:rPr>
          <w:rFonts w:ascii="Georgia" w:eastAsia="Times New Roman" w:hAnsi="Georgia" w:cs="Times New Roman"/>
          <w:color w:val="000000"/>
          <w:sz w:val="20"/>
          <w:szCs w:val="20"/>
        </w:rPr>
        <w:br/>
      </w:r>
    </w:p>
    <w:p w:rsidR="00293031" w:rsidRPr="00293031" w:rsidRDefault="00293031" w:rsidP="00293031">
      <w:pPr>
        <w:numPr>
          <w:ilvl w:val="0"/>
          <w:numId w:val="1"/>
        </w:numPr>
        <w:ind w:left="945"/>
        <w:textAlignment w:val="baseline"/>
        <w:rPr>
          <w:rFonts w:ascii="Georgia" w:eastAsia="Times New Roman" w:hAnsi="Georgia" w:cs="Times New Roman"/>
          <w:b/>
          <w:bCs/>
          <w:i/>
          <w:iCs/>
          <w:color w:val="0000FF"/>
          <w:sz w:val="20"/>
          <w:szCs w:val="20"/>
        </w:rPr>
      </w:pPr>
      <w:proofErr w:type="gramStart"/>
      <w:r w:rsidRPr="00293031">
        <w:rPr>
          <w:rFonts w:ascii="Georgia" w:eastAsia="Times New Roman" w:hAnsi="Georgia" w:cs="Times New Roman"/>
          <w:b/>
          <w:bCs/>
          <w:i/>
          <w:iCs/>
          <w:color w:val="0000FF"/>
          <w:sz w:val="20"/>
          <w:szCs w:val="20"/>
        </w:rPr>
        <w:t>12pm  -</w:t>
      </w:r>
      <w:proofErr w:type="gramEnd"/>
      <w:r w:rsidRPr="00293031">
        <w:rPr>
          <w:rFonts w:ascii="Georgia" w:eastAsia="Times New Roman" w:hAnsi="Georgia" w:cs="Times New Roman"/>
          <w:b/>
          <w:bCs/>
          <w:i/>
          <w:iCs/>
          <w:color w:val="0000FF"/>
          <w:sz w:val="20"/>
          <w:szCs w:val="20"/>
        </w:rPr>
        <w:t xml:space="preserve"> 1:00 - Catered Lunch (Super yummy food!)</w:t>
      </w:r>
    </w:p>
    <w:p w:rsidR="00293031" w:rsidRPr="00293031" w:rsidRDefault="00293031" w:rsidP="00293031">
      <w:pPr>
        <w:numPr>
          <w:ilvl w:val="0"/>
          <w:numId w:val="1"/>
        </w:numPr>
        <w:ind w:left="94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1:00 - 2:00 - Land games and visiting</w:t>
      </w:r>
    </w:p>
    <w:p w:rsidR="00293031" w:rsidRPr="00293031" w:rsidRDefault="00293031" w:rsidP="00293031">
      <w:pPr>
        <w:numPr>
          <w:ilvl w:val="0"/>
          <w:numId w:val="1"/>
        </w:numPr>
        <w:ind w:left="94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 xml:space="preserve">2:00 - 4:30 </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Boat Rides</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Water Skiing</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Wakeboarding</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Tubing</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Swimming</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Beach Activities</w:t>
      </w:r>
    </w:p>
    <w:p w:rsidR="00293031" w:rsidRPr="00293031" w:rsidRDefault="00293031" w:rsidP="00293031">
      <w:pPr>
        <w:numPr>
          <w:ilvl w:val="1"/>
          <w:numId w:val="1"/>
        </w:numPr>
        <w:ind w:left="166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Games</w:t>
      </w:r>
    </w:p>
    <w:p w:rsidR="00293031" w:rsidRPr="00293031" w:rsidRDefault="00293031" w:rsidP="00293031">
      <w:pPr>
        <w:numPr>
          <w:ilvl w:val="0"/>
          <w:numId w:val="1"/>
        </w:numPr>
        <w:ind w:left="945"/>
        <w:textAlignment w:val="baseline"/>
        <w:rPr>
          <w:rFonts w:ascii="Georgia" w:eastAsia="Times New Roman" w:hAnsi="Georgia" w:cs="Times New Roman"/>
          <w:b/>
          <w:bCs/>
          <w:i/>
          <w:iCs/>
          <w:color w:val="0000FF"/>
          <w:sz w:val="20"/>
          <w:szCs w:val="20"/>
        </w:rPr>
      </w:pPr>
      <w:r w:rsidRPr="00293031">
        <w:rPr>
          <w:rFonts w:ascii="Georgia" w:eastAsia="Times New Roman" w:hAnsi="Georgia" w:cs="Times New Roman"/>
          <w:b/>
          <w:bCs/>
          <w:i/>
          <w:iCs/>
          <w:color w:val="0000FF"/>
          <w:sz w:val="20"/>
          <w:szCs w:val="20"/>
        </w:rPr>
        <w:t>4:30 - Event Ends - this year we have decided to cater lunch, so we will NOT be providing supper.  </w:t>
      </w:r>
      <w:r w:rsidRPr="00293031">
        <w:rPr>
          <w:rFonts w:ascii="Georgia" w:eastAsia="Times New Roman" w:hAnsi="Georgia" w:cs="Times New Roman"/>
          <w:color w:val="000000"/>
          <w:sz w:val="20"/>
          <w:szCs w:val="20"/>
        </w:rPr>
        <w:br/>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 xml:space="preserve">WHEN: </w:t>
      </w:r>
      <w:r w:rsidRPr="00293031">
        <w:rPr>
          <w:rFonts w:ascii="Georgia" w:eastAsia="Times New Roman" w:hAnsi="Georgia" w:cs="Times New Roman"/>
          <w:b/>
          <w:bCs/>
          <w:i/>
          <w:iCs/>
          <w:color w:val="00FFFF"/>
          <w:sz w:val="20"/>
          <w:szCs w:val="20"/>
        </w:rPr>
        <w:t> </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Tuesday, June 24th</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12 - 4:30</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WHERE:</w:t>
      </w:r>
      <w:r w:rsidRPr="00293031">
        <w:rPr>
          <w:rFonts w:ascii="Georgia" w:eastAsia="Times New Roman" w:hAnsi="Georgia" w:cs="Times New Roman"/>
          <w:b/>
          <w:bCs/>
          <w:i/>
          <w:iCs/>
          <w:color w:val="FF0000"/>
          <w:sz w:val="20"/>
          <w:szCs w:val="20"/>
        </w:rPr>
        <w:t xml:space="preserve"> </w:t>
      </w:r>
      <w:r w:rsidRPr="00293031">
        <w:rPr>
          <w:rFonts w:ascii="Georgia" w:eastAsia="Times New Roman" w:hAnsi="Georgia" w:cs="Times New Roman"/>
          <w:b/>
          <w:bCs/>
          <w:i/>
          <w:iCs/>
          <w:color w:val="38761D"/>
          <w:sz w:val="20"/>
          <w:szCs w:val="20"/>
        </w:rPr>
        <w:t> </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 xml:space="preserve">Johnson Park, </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Lake Marble Falls; Site 2012</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 xml:space="preserve">WHY: </w:t>
      </w:r>
      <w:r w:rsidRPr="00293031">
        <w:rPr>
          <w:rFonts w:ascii="Georgia" w:eastAsia="Times New Roman" w:hAnsi="Georgia" w:cs="Times New Roman"/>
          <w:b/>
          <w:bCs/>
          <w:i/>
          <w:iCs/>
          <w:color w:val="38761D"/>
          <w:sz w:val="20"/>
          <w:szCs w:val="20"/>
        </w:rPr>
        <w:t> </w:t>
      </w:r>
      <w:r w:rsidRPr="00293031">
        <w:rPr>
          <w:rFonts w:ascii="Georgia" w:eastAsia="Times New Roman" w:hAnsi="Georgia" w:cs="Times New Roman"/>
          <w:b/>
          <w:bCs/>
          <w:i/>
          <w:iCs/>
          <w:color w:val="0000FF"/>
          <w:sz w:val="20"/>
          <w:szCs w:val="20"/>
        </w:rPr>
        <w:t xml:space="preserve">The purpose of </w:t>
      </w:r>
      <w:proofErr w:type="spellStart"/>
      <w:r w:rsidRPr="00293031">
        <w:rPr>
          <w:rFonts w:ascii="Georgia" w:eastAsia="Times New Roman" w:hAnsi="Georgia" w:cs="Times New Roman"/>
          <w:b/>
          <w:bCs/>
          <w:i/>
          <w:iCs/>
          <w:color w:val="0000FF"/>
          <w:sz w:val="20"/>
          <w:szCs w:val="20"/>
        </w:rPr>
        <w:t>Skiin</w:t>
      </w:r>
      <w:proofErr w:type="spellEnd"/>
      <w:r w:rsidRPr="00293031">
        <w:rPr>
          <w:rFonts w:ascii="Georgia" w:eastAsia="Times New Roman" w:hAnsi="Georgia" w:cs="Times New Roman"/>
          <w:b/>
          <w:bCs/>
          <w:i/>
          <w:iCs/>
          <w:color w:val="0000FF"/>
          <w:sz w:val="20"/>
          <w:szCs w:val="20"/>
        </w:rPr>
        <w:t>’ with the Galilean is to provide a memorable day for our families with special needs. It combines the thrilling sport of water skiing, wakeboarding, and tubing, with a life changing message from the Bible to give them hope in their circumstances.</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 xml:space="preserve">COST: </w:t>
      </w:r>
      <w:r w:rsidRPr="00293031">
        <w:rPr>
          <w:rFonts w:ascii="Georgia" w:eastAsia="Times New Roman" w:hAnsi="Georgia" w:cs="Times New Roman"/>
          <w:b/>
          <w:bCs/>
          <w:i/>
          <w:iCs/>
          <w:color w:val="0000FF"/>
          <w:sz w:val="20"/>
          <w:szCs w:val="20"/>
        </w:rPr>
        <w:t>Free!</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IMPORTANT!!!!</w:t>
      </w:r>
      <w:r w:rsidRPr="00293031">
        <w:rPr>
          <w:rFonts w:ascii="Georgia" w:eastAsia="Times New Roman" w:hAnsi="Georgia" w:cs="Times New Roman"/>
          <w:b/>
          <w:bCs/>
          <w:i/>
          <w:iCs/>
          <w:color w:val="0000FF"/>
          <w:sz w:val="20"/>
          <w:szCs w:val="20"/>
        </w:rPr>
        <w:t xml:space="preserve">  Since we have only a limited number of spots in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boats, we can only take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first 90 people to respond, so RSVP immediately if you are interested!  It’s first come, first serve.  I will be relying on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time your email arrives in my inbox to determine who gets “first dibs”!</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 xml:space="preserve">I guarantee there will be a waiting list.  On that note, PLEASE, if you are, for any reason, registered and unable to attend, LET ME KNOW ASAP so I can open your spot for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next family on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waiting list</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  </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lastRenderedPageBreak/>
        <w:t xml:space="preserve">I will confirm your spot within 72 hours of receiving your email.  I will, also, let you know if you are on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waiting list.</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Thank you!  </w:t>
      </w:r>
    </w:p>
    <w:p w:rsidR="00293031" w:rsidRPr="00293031" w:rsidRDefault="00293031" w:rsidP="00293031">
      <w:pPr>
        <w:shd w:val="clear" w:color="auto" w:fill="FFFFFF"/>
        <w:rPr>
          <w:rFonts w:ascii="Georgia" w:eastAsia="Times New Roman" w:hAnsi="Georgia" w:cs="Times New Roman"/>
          <w:color w:val="000000"/>
          <w:sz w:val="20"/>
          <w:szCs w:val="20"/>
        </w:rPr>
      </w:pPr>
    </w:p>
    <w:p w:rsidR="00293031" w:rsidRPr="00293031" w:rsidRDefault="00293031" w:rsidP="00293031">
      <w:pPr>
        <w:rPr>
          <w:rFonts w:ascii="Times New Roman" w:eastAsia="Times New Roman" w:hAnsi="Times New Roman" w:cs="Times New Roman"/>
          <w:sz w:val="20"/>
          <w:szCs w:val="20"/>
        </w:rPr>
      </w:pPr>
      <w:r w:rsidRPr="00293031">
        <w:rPr>
          <w:rFonts w:ascii="Georgia" w:eastAsia="Times New Roman" w:hAnsi="Georgia" w:cs="Times New Roman"/>
          <w:b/>
          <w:bCs/>
          <w:i/>
          <w:iCs/>
          <w:color w:val="00FF00"/>
          <w:sz w:val="20"/>
          <w:szCs w:val="20"/>
        </w:rPr>
        <w:t>TO REGISTER:</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To register, just follow the link at the top or the bottom of the page.  It will take you to a brief form that requires all the information we need to get you and your family registered.  </w:t>
      </w:r>
    </w:p>
    <w:p w:rsidR="00293031" w:rsidRPr="00293031" w:rsidRDefault="00293031" w:rsidP="00293031">
      <w:pPr>
        <w:rPr>
          <w:rFonts w:ascii="Times New Roman" w:eastAsia="Times New Roman" w:hAnsi="Times New Roman" w:cs="Times New Roman"/>
          <w:sz w:val="20"/>
          <w:szCs w:val="20"/>
        </w:rPr>
      </w:pP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00FF"/>
          <w:sz w:val="20"/>
          <w:szCs w:val="20"/>
        </w:rPr>
        <w:t xml:space="preserve">If you are registering </w:t>
      </w:r>
      <w:r w:rsidRPr="00293031">
        <w:rPr>
          <w:rFonts w:ascii="Georgia" w:eastAsia="Times New Roman" w:hAnsi="Georgia" w:cs="Times New Roman"/>
          <w:b/>
          <w:bCs/>
          <w:i/>
          <w:iCs/>
          <w:color w:val="0000FF"/>
          <w:sz w:val="20"/>
          <w:szCs w:val="20"/>
          <w:u w:val="single"/>
        </w:rPr>
        <w:t>only</w:t>
      </w:r>
      <w:r w:rsidRPr="00293031">
        <w:rPr>
          <w:rFonts w:ascii="Georgia" w:eastAsia="Times New Roman" w:hAnsi="Georgia" w:cs="Times New Roman"/>
          <w:b/>
          <w:bCs/>
          <w:i/>
          <w:iCs/>
          <w:color w:val="0000FF"/>
          <w:sz w:val="20"/>
          <w:szCs w:val="20"/>
        </w:rPr>
        <w:t xml:space="preserve"> your family member(s) with special needs, they will automatically be assigned a pal to “hang out” </w:t>
      </w:r>
      <w:r w:rsidRPr="00293031">
        <w:rPr>
          <w:rFonts w:ascii="Georgia" w:eastAsia="Times New Roman" w:hAnsi="Georgia" w:cs="Times New Roman"/>
          <w:b/>
          <w:bCs/>
          <w:i/>
          <w:iCs/>
          <w:color w:val="0000FF"/>
          <w:sz w:val="20"/>
          <w:szCs w:val="20"/>
          <w:shd w:val="clear" w:color="auto" w:fill="FFFFCC"/>
        </w:rPr>
        <w:t>the</w:t>
      </w:r>
      <w:r w:rsidRPr="00293031">
        <w:rPr>
          <w:rFonts w:ascii="Georgia" w:eastAsia="Times New Roman" w:hAnsi="Georgia" w:cs="Times New Roman"/>
          <w:b/>
          <w:bCs/>
          <w:i/>
          <w:iCs/>
          <w:color w:val="0000FF"/>
          <w:sz w:val="20"/>
          <w:szCs w:val="20"/>
        </w:rPr>
        <w:t xml:space="preserve"> entire afternoon.  This can either be a family event or a respite event for you.  We encourage families to attend because this is an </w:t>
      </w:r>
      <w:r w:rsidRPr="00293031">
        <w:rPr>
          <w:rFonts w:ascii="Georgia" w:eastAsia="Times New Roman" w:hAnsi="Georgia" w:cs="Times New Roman"/>
          <w:b/>
          <w:bCs/>
          <w:i/>
          <w:iCs/>
          <w:color w:val="00FF00"/>
          <w:sz w:val="20"/>
          <w:szCs w:val="20"/>
        </w:rPr>
        <w:t>AWESOME</w:t>
      </w:r>
      <w:r w:rsidRPr="00293031">
        <w:rPr>
          <w:rFonts w:ascii="Georgia" w:eastAsia="Times New Roman" w:hAnsi="Georgia" w:cs="Times New Roman"/>
          <w:b/>
          <w:bCs/>
          <w:i/>
          <w:iCs/>
          <w:color w:val="4A86E8"/>
          <w:sz w:val="20"/>
          <w:szCs w:val="20"/>
        </w:rPr>
        <w:t xml:space="preserve"> </w:t>
      </w:r>
      <w:r w:rsidRPr="00293031">
        <w:rPr>
          <w:rFonts w:ascii="Georgia" w:eastAsia="Times New Roman" w:hAnsi="Georgia" w:cs="Times New Roman"/>
          <w:b/>
          <w:bCs/>
          <w:i/>
          <w:iCs/>
          <w:color w:val="0000FF"/>
          <w:sz w:val="20"/>
          <w:szCs w:val="20"/>
        </w:rPr>
        <w:t xml:space="preserve">day packed with </w:t>
      </w:r>
      <w:r w:rsidRPr="00293031">
        <w:rPr>
          <w:rFonts w:ascii="Georgia" w:eastAsia="Times New Roman" w:hAnsi="Georgia" w:cs="Times New Roman"/>
          <w:b/>
          <w:bCs/>
          <w:i/>
          <w:iCs/>
          <w:color w:val="00FF00"/>
          <w:sz w:val="20"/>
          <w:szCs w:val="20"/>
        </w:rPr>
        <w:t>TONS</w:t>
      </w:r>
      <w:r w:rsidRPr="00293031">
        <w:rPr>
          <w:rFonts w:ascii="Georgia" w:eastAsia="Times New Roman" w:hAnsi="Georgia" w:cs="Times New Roman"/>
          <w:b/>
          <w:bCs/>
          <w:i/>
          <w:iCs/>
          <w:color w:val="0000FF"/>
          <w:sz w:val="20"/>
          <w:szCs w:val="20"/>
        </w:rPr>
        <w:t xml:space="preserve"> of fun and </w:t>
      </w:r>
      <w:r w:rsidRPr="00293031">
        <w:rPr>
          <w:rFonts w:ascii="Georgia" w:eastAsia="Times New Roman" w:hAnsi="Georgia" w:cs="Times New Roman"/>
          <w:b/>
          <w:bCs/>
          <w:i/>
          <w:iCs/>
          <w:color w:val="00FF00"/>
          <w:sz w:val="20"/>
          <w:szCs w:val="20"/>
        </w:rPr>
        <w:t xml:space="preserve">YUMMY </w:t>
      </w:r>
      <w:r w:rsidRPr="00293031">
        <w:rPr>
          <w:rFonts w:ascii="Georgia" w:eastAsia="Times New Roman" w:hAnsi="Georgia" w:cs="Times New Roman"/>
          <w:b/>
          <w:bCs/>
          <w:i/>
          <w:iCs/>
          <w:color w:val="0000FF"/>
          <w:sz w:val="20"/>
          <w:szCs w:val="20"/>
        </w:rPr>
        <w:t xml:space="preserve">food </w:t>
      </w:r>
      <w:r w:rsidRPr="00293031">
        <w:rPr>
          <w:rFonts w:ascii="Georgia" w:eastAsia="Times New Roman" w:hAnsi="Georgia" w:cs="Times New Roman"/>
          <w:b/>
          <w:bCs/>
          <w:i/>
          <w:iCs/>
          <w:color w:val="00FF00"/>
          <w:sz w:val="20"/>
          <w:szCs w:val="20"/>
        </w:rPr>
        <w:t>AND IT’S FREE</w:t>
      </w:r>
      <w:r w:rsidRPr="00293031">
        <w:rPr>
          <w:rFonts w:ascii="Georgia" w:eastAsia="Times New Roman" w:hAnsi="Georgia" w:cs="Times New Roman"/>
          <w:b/>
          <w:bCs/>
          <w:i/>
          <w:iCs/>
          <w:color w:val="0000FF"/>
          <w:sz w:val="20"/>
          <w:szCs w:val="20"/>
        </w:rPr>
        <w:t>!!!!</w:t>
      </w:r>
    </w:p>
    <w:p w:rsidR="00293031" w:rsidRPr="00293031" w:rsidRDefault="00293031" w:rsidP="00293031">
      <w:pPr>
        <w:rPr>
          <w:rFonts w:ascii="Times New Roman" w:eastAsia="Times New Roman" w:hAnsi="Times New Roman" w:cs="Times New Roman"/>
          <w:sz w:val="20"/>
          <w:szCs w:val="20"/>
        </w:rPr>
      </w:pPr>
      <w:r w:rsidRPr="00293031">
        <w:rPr>
          <w:rFonts w:ascii="Georgia" w:eastAsia="Times New Roman" w:hAnsi="Georgia" w:cs="Times New Roman"/>
          <w:color w:val="000000"/>
          <w:sz w:val="20"/>
          <w:szCs w:val="20"/>
        </w:rPr>
        <w:br/>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Here is the link to register:</w:t>
      </w:r>
    </w:p>
    <w:p w:rsidR="00293031" w:rsidRPr="00293031" w:rsidRDefault="00293031" w:rsidP="00293031">
      <w:pPr>
        <w:shd w:val="clear" w:color="auto" w:fill="FFFFFF"/>
        <w:rPr>
          <w:rFonts w:ascii="Georgia" w:eastAsia="Times New Roman" w:hAnsi="Georgia" w:cs="Times New Roman"/>
          <w:color w:val="000000"/>
          <w:sz w:val="20"/>
          <w:szCs w:val="20"/>
        </w:rPr>
      </w:pPr>
      <w:hyperlink r:id="rId7" w:tgtFrame="_blank" w:history="1">
        <w:r w:rsidRPr="00293031">
          <w:rPr>
            <w:rFonts w:ascii="Georgia" w:eastAsia="Times New Roman" w:hAnsi="Georgia" w:cs="Times New Roman"/>
            <w:b/>
            <w:bCs/>
            <w:i/>
            <w:iCs/>
            <w:color w:val="1155CC"/>
            <w:sz w:val="20"/>
            <w:szCs w:val="20"/>
            <w:u w:val="single"/>
          </w:rPr>
          <w:t>https://docs.google.com/forms/d/1ywC9CVgNPLaCJ_S_GHGLMmnni29WhyZcngaROd1IICg/viewform</w:t>
        </w:r>
      </w:hyperlink>
      <w:r w:rsidRPr="00293031">
        <w:rPr>
          <w:rFonts w:ascii="Georgia" w:eastAsia="Times New Roman" w:hAnsi="Georgia" w:cs="Times New Roman"/>
          <w:b/>
          <w:bCs/>
          <w:i/>
          <w:iCs/>
          <w:color w:val="9900FF"/>
          <w:sz w:val="20"/>
          <w:szCs w:val="20"/>
        </w:rPr>
        <w:t xml:space="preserve"> </w:t>
      </w:r>
    </w:p>
    <w:p w:rsidR="00293031" w:rsidRPr="00293031" w:rsidRDefault="00293031" w:rsidP="00293031">
      <w:pPr>
        <w:rPr>
          <w:rFonts w:ascii="Times New Roman" w:eastAsia="Times New Roman" w:hAnsi="Times New Roman" w:cs="Times New Roman"/>
          <w:sz w:val="20"/>
          <w:szCs w:val="20"/>
        </w:rPr>
      </w:pPr>
      <w:r w:rsidRPr="00293031">
        <w:rPr>
          <w:rFonts w:ascii="Georgia" w:eastAsia="Times New Roman" w:hAnsi="Georgia" w:cs="Times New Roman"/>
          <w:color w:val="000000"/>
          <w:sz w:val="20"/>
          <w:szCs w:val="20"/>
        </w:rPr>
        <w:br/>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 xml:space="preserve">IMPORTANT!!!! </w:t>
      </w:r>
      <w:r w:rsidRPr="00293031">
        <w:rPr>
          <w:rFonts w:ascii="Georgia" w:eastAsia="Times New Roman" w:hAnsi="Georgia" w:cs="Times New Roman"/>
          <w:b/>
          <w:bCs/>
          <w:i/>
          <w:iCs/>
          <w:color w:val="0000FF"/>
          <w:sz w:val="20"/>
          <w:szCs w:val="20"/>
        </w:rPr>
        <w:t xml:space="preserve"> If you will be not </w:t>
      </w:r>
      <w:proofErr w:type="gramStart"/>
      <w:r w:rsidRPr="00293031">
        <w:rPr>
          <w:rFonts w:ascii="Georgia" w:eastAsia="Times New Roman" w:hAnsi="Georgia" w:cs="Times New Roman"/>
          <w:b/>
          <w:bCs/>
          <w:i/>
          <w:iCs/>
          <w:color w:val="0000FF"/>
          <w:sz w:val="20"/>
          <w:szCs w:val="20"/>
        </w:rPr>
        <w:t>be</w:t>
      </w:r>
      <w:proofErr w:type="gramEnd"/>
      <w:r w:rsidRPr="00293031">
        <w:rPr>
          <w:rFonts w:ascii="Georgia" w:eastAsia="Times New Roman" w:hAnsi="Georgia" w:cs="Times New Roman"/>
          <w:b/>
          <w:bCs/>
          <w:i/>
          <w:iCs/>
          <w:color w:val="0000FF"/>
          <w:sz w:val="20"/>
          <w:szCs w:val="20"/>
        </w:rPr>
        <w:t xml:space="preserve"> attending the event with your child and would like a pal, it is important for us to know if your child needs extra assistance with any challenging behaviors (for example, elopement, aggression, </w:t>
      </w:r>
      <w:proofErr w:type="spellStart"/>
      <w:r w:rsidRPr="00293031">
        <w:rPr>
          <w:rFonts w:ascii="Georgia" w:eastAsia="Times New Roman" w:hAnsi="Georgia" w:cs="Times New Roman"/>
          <w:b/>
          <w:bCs/>
          <w:i/>
          <w:iCs/>
          <w:color w:val="0000FF"/>
          <w:sz w:val="20"/>
          <w:szCs w:val="20"/>
        </w:rPr>
        <w:t>etc</w:t>
      </w:r>
      <w:proofErr w:type="spellEnd"/>
      <w:r w:rsidRPr="00293031">
        <w:rPr>
          <w:rFonts w:ascii="Georgia" w:eastAsia="Times New Roman" w:hAnsi="Georgia" w:cs="Times New Roman"/>
          <w:b/>
          <w:bCs/>
          <w:i/>
          <w:iCs/>
          <w:color w:val="0000FF"/>
          <w:sz w:val="20"/>
          <w:szCs w:val="20"/>
        </w:rPr>
        <w:t>).  We will NOT turn your child away due to any challenging behaviors.  We have trained volunteers ready to serve you and your children.  We just need to know for the sake of everyone’s safety and enjoyment.  I cannot stress this enough.  Thank you for your cooperation on this matter.  </w:t>
      </w:r>
    </w:p>
    <w:p w:rsidR="00293031" w:rsidRPr="00293031" w:rsidRDefault="00293031" w:rsidP="00293031">
      <w:pPr>
        <w:rPr>
          <w:rFonts w:ascii="Times New Roman" w:eastAsia="Times New Roman" w:hAnsi="Times New Roman" w:cs="Times New Roman"/>
          <w:sz w:val="20"/>
          <w:szCs w:val="20"/>
        </w:rPr>
      </w:pPr>
      <w:r w:rsidRPr="00293031">
        <w:rPr>
          <w:rFonts w:ascii="Georgia" w:eastAsia="Times New Roman" w:hAnsi="Georgia" w:cs="Times New Roman"/>
          <w:color w:val="000000"/>
          <w:sz w:val="20"/>
          <w:szCs w:val="20"/>
        </w:rPr>
        <w:br/>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b/>
          <w:bCs/>
          <w:i/>
          <w:iCs/>
          <w:color w:val="00FF00"/>
          <w:sz w:val="20"/>
          <w:szCs w:val="20"/>
        </w:rPr>
        <w:t xml:space="preserve">If you have any questions regarding this event or other Camp Grace events, feel free to contact </w:t>
      </w:r>
      <w:hyperlink r:id="rId8" w:tgtFrame="_blank" w:history="1">
        <w:r w:rsidRPr="00293031">
          <w:rPr>
            <w:rFonts w:ascii="Georgia" w:eastAsia="Times New Roman" w:hAnsi="Georgia" w:cs="Times New Roman"/>
            <w:b/>
            <w:bCs/>
            <w:i/>
            <w:iCs/>
            <w:color w:val="1155CC"/>
            <w:sz w:val="20"/>
            <w:szCs w:val="20"/>
            <w:u w:val="single"/>
          </w:rPr>
          <w:t>campgracefefc@gmail.com</w:t>
        </w:r>
      </w:hyperlink>
      <w:r w:rsidRPr="00293031">
        <w:rPr>
          <w:rFonts w:ascii="Georgia" w:eastAsia="Times New Roman" w:hAnsi="Georgia" w:cs="Times New Roman"/>
          <w:b/>
          <w:bCs/>
          <w:i/>
          <w:iCs/>
          <w:color w:val="00FF00"/>
          <w:sz w:val="20"/>
          <w:szCs w:val="20"/>
        </w:rPr>
        <w:t>.</w:t>
      </w:r>
    </w:p>
    <w:p w:rsidR="00293031" w:rsidRPr="00293031" w:rsidRDefault="00293031" w:rsidP="00293031">
      <w:pPr>
        <w:shd w:val="clear" w:color="auto" w:fill="FFFFFF"/>
        <w:rPr>
          <w:rFonts w:ascii="Georgia" w:eastAsia="Times New Roman" w:hAnsi="Georgia" w:cs="Times New Roman"/>
          <w:color w:val="000000"/>
          <w:sz w:val="20"/>
          <w:szCs w:val="20"/>
        </w:rPr>
      </w:pPr>
      <w:r w:rsidRPr="00293031">
        <w:rPr>
          <w:rFonts w:ascii="Georgia" w:eastAsia="Times New Roman" w:hAnsi="Georgia" w:cs="Times New Roman"/>
          <w:noProof/>
          <w:color w:val="000000"/>
          <w:sz w:val="20"/>
          <w:szCs w:val="20"/>
        </w:rPr>
        <w:drawing>
          <wp:inline distT="0" distB="0" distL="0" distR="0" wp14:anchorId="35D0D003" wp14:editId="26C8D031">
            <wp:extent cx="7620" cy="7620"/>
            <wp:effectExtent l="0" t="0" r="0" b="0"/>
            <wp:docPr id="1" name="Picture 1" descr="https://ci5.googleusercontent.com/proxy/8h0Lgc4OJHrfDqPVcV_ZYcdTlinS67yHwQN-lJy0fb9_bwfLxOfkvtLVKF1E2TJ6uBwSWgVJukXSEmmILQtBFpuX95aksS413IA=s0-d-e1-ft#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8h0Lgc4OJHrfDqPVcV_ZYcdTlinS67yHwQN-lJy0fb9_bwfLxOfkvtLVKF1E2TJ6uBwSWgVJukXSEmmILQtBFpuX95aksS413IA=s0-d-e1-ft#https://mail.google.com/mail/u/1/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415EF" w:rsidRPr="00293031" w:rsidRDefault="005415EF" w:rsidP="00293031">
      <w:pPr>
        <w:rPr>
          <w:sz w:val="20"/>
          <w:szCs w:val="20"/>
        </w:rPr>
      </w:pPr>
    </w:p>
    <w:sectPr w:rsidR="005415EF" w:rsidRPr="0029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3389"/>
    <w:multiLevelType w:val="multilevel"/>
    <w:tmpl w:val="A684C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31"/>
    <w:rsid w:val="00293031"/>
    <w:rsid w:val="0054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031"/>
    <w:rPr>
      <w:rFonts w:ascii="Tahoma" w:hAnsi="Tahoma" w:cs="Tahoma"/>
      <w:sz w:val="16"/>
      <w:szCs w:val="16"/>
    </w:rPr>
  </w:style>
  <w:style w:type="character" w:customStyle="1" w:styleId="BalloonTextChar">
    <w:name w:val="Balloon Text Char"/>
    <w:basedOn w:val="DefaultParagraphFont"/>
    <w:link w:val="BalloonText"/>
    <w:uiPriority w:val="99"/>
    <w:semiHidden/>
    <w:rsid w:val="00293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031"/>
    <w:rPr>
      <w:rFonts w:ascii="Tahoma" w:hAnsi="Tahoma" w:cs="Tahoma"/>
      <w:sz w:val="16"/>
      <w:szCs w:val="16"/>
    </w:rPr>
  </w:style>
  <w:style w:type="character" w:customStyle="1" w:styleId="BalloonTextChar">
    <w:name w:val="Balloon Text Char"/>
    <w:basedOn w:val="DefaultParagraphFont"/>
    <w:link w:val="BalloonText"/>
    <w:uiPriority w:val="99"/>
    <w:semiHidden/>
    <w:rsid w:val="00293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23201">
      <w:bodyDiv w:val="1"/>
      <w:marLeft w:val="0"/>
      <w:marRight w:val="0"/>
      <w:marTop w:val="0"/>
      <w:marBottom w:val="0"/>
      <w:divBdr>
        <w:top w:val="none" w:sz="0" w:space="0" w:color="auto"/>
        <w:left w:val="none" w:sz="0" w:space="0" w:color="auto"/>
        <w:bottom w:val="none" w:sz="0" w:space="0" w:color="auto"/>
        <w:right w:val="none" w:sz="0" w:space="0" w:color="auto"/>
      </w:divBdr>
      <w:divsChild>
        <w:div w:id="1114708139">
          <w:marLeft w:val="0"/>
          <w:marRight w:val="0"/>
          <w:marTop w:val="0"/>
          <w:marBottom w:val="0"/>
          <w:divBdr>
            <w:top w:val="none" w:sz="0" w:space="0" w:color="auto"/>
            <w:left w:val="none" w:sz="0" w:space="0" w:color="auto"/>
            <w:bottom w:val="none" w:sz="0" w:space="0" w:color="auto"/>
            <w:right w:val="none" w:sz="0" w:space="0" w:color="auto"/>
          </w:divBdr>
          <w:divsChild>
            <w:div w:id="535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gracefefc@gmail.com" TargetMode="External"/><Relationship Id="rId3" Type="http://schemas.microsoft.com/office/2007/relationships/stylesWithEffects" Target="stylesWithEffects.xml"/><Relationship Id="rId7" Type="http://schemas.openxmlformats.org/officeDocument/2006/relationships/hyperlink" Target="https://docs.google.com/forms/d/1ywC9CVgNPLaCJ_S_GHGLMmnni29WhyZcngaROd1IIC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ywC9CVgNPLaCJ_S_GHGLMmnni29WhyZcngaROd1IICg/view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 Munkens</dc:creator>
  <cp:lastModifiedBy>Nancy R Munkens</cp:lastModifiedBy>
  <cp:revision>1</cp:revision>
  <dcterms:created xsi:type="dcterms:W3CDTF">2014-05-13T14:48:00Z</dcterms:created>
  <dcterms:modified xsi:type="dcterms:W3CDTF">2014-05-13T14:52:00Z</dcterms:modified>
</cp:coreProperties>
</file>